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5C969" w14:textId="77777777" w:rsidR="00BA7AA5" w:rsidRPr="00BA7AA5" w:rsidRDefault="00BA7AA5" w:rsidP="00BA7AA5">
      <w:pPr>
        <w:pStyle w:val="Heading1"/>
        <w:shd w:val="clear" w:color="auto" w:fill="FFFFFF"/>
        <w:spacing w:before="0" w:beforeAutospacing="0" w:after="0" w:afterAutospacing="0" w:line="300" w:lineRule="atLeast"/>
        <w:rPr>
          <w:rFonts w:ascii="Montserrat" w:hAnsi="Montserrat"/>
          <w:b w:val="0"/>
          <w:bCs w:val="0"/>
          <w:color w:val="595959"/>
          <w:sz w:val="50"/>
        </w:rPr>
      </w:pPr>
      <w:r w:rsidRPr="00BA7AA5">
        <w:rPr>
          <w:rStyle w:val="hscoswrapper"/>
          <w:rFonts w:ascii="Arial" w:hAnsi="Arial" w:cs="Arial"/>
          <w:color w:val="595959"/>
          <w:sz w:val="52"/>
          <w:szCs w:val="52"/>
        </w:rPr>
        <w:t>What is a Standing Seam Hip Roof?</w:t>
      </w:r>
    </w:p>
    <w:p w14:paraId="480B85D2" w14:textId="77777777" w:rsidR="00BA7AA5" w:rsidRDefault="00BA7AA5" w:rsidP="00BA7AA5">
      <w:pPr>
        <w:pStyle w:val="Heading6"/>
        <w:shd w:val="clear" w:color="auto" w:fill="FFFFFF"/>
        <w:spacing w:before="0" w:beforeAutospacing="0" w:after="0" w:afterAutospacing="0" w:line="300" w:lineRule="atLeast"/>
        <w:rPr>
          <w:rFonts w:ascii="Montserrat" w:hAnsi="Montserrat"/>
          <w:b w:val="0"/>
          <w:bCs w:val="0"/>
          <w:color w:val="595959"/>
          <w:sz w:val="18"/>
          <w:szCs w:val="18"/>
        </w:rPr>
      </w:pPr>
      <w:r>
        <w:rPr>
          <w:rStyle w:val="hs-author-label"/>
          <w:rFonts w:ascii="Arial" w:hAnsi="Arial" w:cs="Arial"/>
          <w:b w:val="0"/>
          <w:bCs w:val="0"/>
          <w:color w:val="595959"/>
          <w:sz w:val="30"/>
          <w:szCs w:val="30"/>
        </w:rPr>
        <w:t>Posted by</w:t>
      </w:r>
      <w:r>
        <w:rPr>
          <w:rFonts w:ascii="Montserrat" w:hAnsi="Montserrat"/>
          <w:b w:val="0"/>
          <w:bCs w:val="0"/>
          <w:color w:val="595959"/>
          <w:sz w:val="18"/>
          <w:szCs w:val="18"/>
        </w:rPr>
        <w:t> </w:t>
      </w:r>
      <w:hyperlink r:id="rId4" w:history="1">
        <w:r>
          <w:rPr>
            <w:rStyle w:val="Hyperlink"/>
            <w:rFonts w:ascii="Montserrat" w:hAnsi="Montserrat"/>
            <w:color w:val="CE2029"/>
            <w:sz w:val="30"/>
            <w:szCs w:val="30"/>
          </w:rPr>
          <w:t>McElroy Metal</w:t>
        </w:r>
      </w:hyperlink>
      <w:r>
        <w:rPr>
          <w:rFonts w:ascii="Montserrat" w:hAnsi="Montserrat"/>
          <w:b w:val="0"/>
          <w:bCs w:val="0"/>
          <w:color w:val="595959"/>
          <w:sz w:val="18"/>
          <w:szCs w:val="18"/>
        </w:rPr>
        <w:t> </w:t>
      </w:r>
      <w:r>
        <w:rPr>
          <w:b w:val="0"/>
          <w:bCs w:val="0"/>
          <w:color w:val="595959"/>
          <w:sz w:val="18"/>
          <w:szCs w:val="18"/>
        </w:rPr>
        <w:t>●</w:t>
      </w:r>
      <w:r>
        <w:rPr>
          <w:rFonts w:ascii="Montserrat" w:hAnsi="Montserrat"/>
          <w:b w:val="0"/>
          <w:bCs w:val="0"/>
          <w:color w:val="595959"/>
          <w:sz w:val="18"/>
          <w:szCs w:val="18"/>
        </w:rPr>
        <w:t xml:space="preserve"> June 13, 2019</w:t>
      </w:r>
    </w:p>
    <w:p w14:paraId="5A326A91" w14:textId="77777777" w:rsidR="00BA7AA5" w:rsidRDefault="00BA7AA5" w:rsidP="00BA7AA5">
      <w:pPr>
        <w:pStyle w:val="NormalWeb"/>
        <w:shd w:val="clear" w:color="auto" w:fill="FFFFFF"/>
        <w:spacing w:before="150" w:beforeAutospacing="0" w:after="150" w:afterAutospacing="0" w:line="408" w:lineRule="atLeast"/>
        <w:rPr>
          <w:rFonts w:ascii="Arial" w:hAnsi="Arial" w:cs="Arial"/>
          <w:color w:val="595959"/>
          <w:sz w:val="26"/>
          <w:szCs w:val="26"/>
        </w:rPr>
      </w:pPr>
    </w:p>
    <w:p w14:paraId="7BEC9536" w14:textId="7D1999E9" w:rsidR="00BA7AA5" w:rsidRDefault="00BA7AA5" w:rsidP="00BA7AA5">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Standing seam metal roofing is a long-lasting roofing solution that can be used to advantage on both hip and gable roofs.</w:t>
      </w:r>
    </w:p>
    <w:p w14:paraId="39AA8A2D" w14:textId="77777777" w:rsidR="00BA7AA5" w:rsidRDefault="00BA7AA5" w:rsidP="00BA7AA5">
      <w:pPr>
        <w:pStyle w:val="Heading3"/>
        <w:shd w:val="clear" w:color="auto" w:fill="FFFFFF"/>
        <w:spacing w:before="225" w:beforeAutospacing="0" w:after="225" w:afterAutospacing="0" w:line="408" w:lineRule="atLeast"/>
        <w:rPr>
          <w:rStyle w:val="Strong"/>
          <w:rFonts w:ascii="Montserrat" w:hAnsi="Montserrat" w:cs="Arial"/>
          <w:b/>
          <w:bCs/>
          <w:color w:val="595959"/>
          <w:sz w:val="36"/>
          <w:szCs w:val="36"/>
        </w:rPr>
      </w:pPr>
    </w:p>
    <w:p w14:paraId="3E25312D" w14:textId="5B2F1E4E" w:rsidR="00BA7AA5" w:rsidRDefault="00BA7AA5" w:rsidP="00BA7AA5">
      <w:pPr>
        <w:pStyle w:val="Heading3"/>
        <w:shd w:val="clear" w:color="auto" w:fill="FFFFFF"/>
        <w:spacing w:before="225" w:beforeAutospacing="0" w:after="225" w:afterAutospacing="0" w:line="408" w:lineRule="atLeast"/>
        <w:rPr>
          <w:rFonts w:ascii="Montserrat" w:hAnsi="Montserrat" w:cs="Arial"/>
          <w:color w:val="595959"/>
          <w:sz w:val="36"/>
          <w:szCs w:val="36"/>
        </w:rPr>
      </w:pPr>
      <w:r>
        <w:rPr>
          <w:rStyle w:val="Strong"/>
          <w:rFonts w:ascii="Montserrat" w:hAnsi="Montserrat" w:cs="Arial"/>
          <w:b/>
          <w:bCs/>
          <w:color w:val="595959"/>
          <w:sz w:val="36"/>
          <w:szCs w:val="36"/>
        </w:rPr>
        <w:t>What are Hip Roofs and Gable Roofs?</w:t>
      </w:r>
    </w:p>
    <w:p w14:paraId="33DC6F3A" w14:textId="77777777" w:rsidR="00BA7AA5" w:rsidRDefault="00BA7AA5" w:rsidP="00BA7AA5">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A hip, or hipped, roof is a style of roof where each side of the roof slopes downwards toward the walls. The hips of a hip roof are the external angles two adjacent sides create where they meet.  </w:t>
      </w:r>
    </w:p>
    <w:p w14:paraId="0805FE2E" w14:textId="77777777" w:rsidR="00BA7AA5" w:rsidRDefault="00BA7AA5" w:rsidP="00BA7AA5">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Hipped roofs tend to have fairly gentle slopes, and homes with a hip roof can also have gable portions or</w:t>
      </w:r>
      <w:r>
        <w:rPr>
          <w:rFonts w:ascii="Arial" w:hAnsi="Arial" w:cs="Arial"/>
          <w:color w:val="595959"/>
          <w:sz w:val="26"/>
          <w:szCs w:val="26"/>
        </w:rPr>
        <w:t xml:space="preserve"> </w:t>
      </w:r>
      <w:r>
        <w:rPr>
          <w:rFonts w:ascii="Arial" w:hAnsi="Arial" w:cs="Arial"/>
          <w:color w:val="595959"/>
          <w:sz w:val="26"/>
          <w:szCs w:val="26"/>
        </w:rPr>
        <w:t>dormers.</w:t>
      </w:r>
    </w:p>
    <w:p w14:paraId="2AA3E2C8" w14:textId="2BDE3E3A" w:rsidR="00BA7AA5" w:rsidRDefault="00BA7AA5" w:rsidP="00BA7AA5">
      <w:pPr>
        <w:pStyle w:val="NormalWeb"/>
        <w:shd w:val="clear" w:color="auto" w:fill="FFFFFF"/>
        <w:spacing w:before="150" w:beforeAutospacing="0" w:after="150" w:afterAutospacing="0" w:line="408" w:lineRule="atLeast"/>
        <w:jc w:val="center"/>
        <w:rPr>
          <w:rFonts w:ascii="Arial" w:hAnsi="Arial" w:cs="Arial"/>
          <w:color w:val="595959"/>
          <w:sz w:val="26"/>
          <w:szCs w:val="26"/>
        </w:rPr>
      </w:pPr>
      <w:r>
        <w:rPr>
          <w:rFonts w:ascii="Arial" w:hAnsi="Arial" w:cs="Arial"/>
          <w:color w:val="595959"/>
          <w:sz w:val="26"/>
          <w:szCs w:val="26"/>
        </w:rPr>
        <w:fldChar w:fldCharType="begin"/>
      </w:r>
      <w:r>
        <w:rPr>
          <w:rFonts w:ascii="Arial" w:hAnsi="Arial" w:cs="Arial"/>
          <w:color w:val="595959"/>
          <w:sz w:val="26"/>
          <w:szCs w:val="26"/>
        </w:rPr>
        <w:instrText xml:space="preserve"> INCLUDEPICTURE "https://blog.mcelroymetal.com/hs-fs/hubfs/products/Medallion-Lok/Image-Gallery/5_800x532.jpg?width=600&amp;name=5_800x532.jpg" \* MERGEFORMATINET </w:instrText>
      </w:r>
      <w:r>
        <w:rPr>
          <w:rFonts w:ascii="Arial" w:hAnsi="Arial" w:cs="Arial"/>
          <w:color w:val="595959"/>
          <w:sz w:val="26"/>
          <w:szCs w:val="26"/>
        </w:rPr>
        <w:fldChar w:fldCharType="separate"/>
      </w:r>
      <w:r>
        <w:rPr>
          <w:rFonts w:ascii="Arial" w:hAnsi="Arial" w:cs="Arial"/>
          <w:noProof/>
          <w:color w:val="595959"/>
          <w:sz w:val="26"/>
          <w:szCs w:val="26"/>
        </w:rPr>
        <w:drawing>
          <wp:inline distT="0" distB="0" distL="0" distR="0" wp14:anchorId="7BA88430" wp14:editId="155DD3DD">
            <wp:extent cx="5387009" cy="3581555"/>
            <wp:effectExtent l="0" t="0" r="0" b="0"/>
            <wp:docPr id="3" name="Picture 3" descr="5_800x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_800x5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4374" cy="3586452"/>
                    </a:xfrm>
                    <a:prstGeom prst="rect">
                      <a:avLst/>
                    </a:prstGeom>
                    <a:noFill/>
                    <a:ln>
                      <a:noFill/>
                    </a:ln>
                  </pic:spPr>
                </pic:pic>
              </a:graphicData>
            </a:graphic>
          </wp:inline>
        </w:drawing>
      </w:r>
      <w:r>
        <w:rPr>
          <w:rFonts w:ascii="Arial" w:hAnsi="Arial" w:cs="Arial"/>
          <w:color w:val="595959"/>
          <w:sz w:val="26"/>
          <w:szCs w:val="26"/>
        </w:rPr>
        <w:fldChar w:fldCharType="end"/>
      </w:r>
    </w:p>
    <w:p w14:paraId="6C3FDCE8" w14:textId="77777777" w:rsidR="00BA7AA5" w:rsidRDefault="00BA7AA5" w:rsidP="00BA7AA5">
      <w:pPr>
        <w:pStyle w:val="NormalWeb"/>
        <w:shd w:val="clear" w:color="auto" w:fill="FFFFFF"/>
        <w:spacing w:before="150" w:beforeAutospacing="0" w:after="150" w:afterAutospacing="0" w:line="408" w:lineRule="atLeast"/>
        <w:jc w:val="center"/>
        <w:rPr>
          <w:rFonts w:ascii="Arial" w:hAnsi="Arial" w:cs="Arial"/>
          <w:color w:val="595959"/>
          <w:sz w:val="26"/>
          <w:szCs w:val="26"/>
        </w:rPr>
      </w:pPr>
      <w:r>
        <w:rPr>
          <w:rFonts w:ascii="Arial" w:hAnsi="Arial" w:cs="Arial"/>
          <w:color w:val="595959"/>
          <w:sz w:val="26"/>
          <w:szCs w:val="26"/>
        </w:rPr>
        <w:t>This is an example of a hip roof</w:t>
      </w:r>
    </w:p>
    <w:p w14:paraId="690AB0B5" w14:textId="3E93CA65" w:rsidR="00BA7AA5" w:rsidRDefault="00BA7AA5" w:rsidP="00BA7AA5">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lastRenderedPageBreak/>
        <w:t>A gabled roof, on the other hand, features a roof with two sides that slope downward toward the walls. Walls enclose the ends of gabled roofs, and a gable is itself the portion of the wall between the two roof sides.</w:t>
      </w:r>
    </w:p>
    <w:p w14:paraId="46C854DD" w14:textId="77777777" w:rsidR="00BA7AA5" w:rsidRDefault="00BA7AA5" w:rsidP="00BA7AA5">
      <w:pPr>
        <w:pStyle w:val="NormalWeb"/>
        <w:shd w:val="clear" w:color="auto" w:fill="FFFFFF"/>
        <w:spacing w:before="150" w:beforeAutospacing="0" w:after="150" w:afterAutospacing="0" w:line="408" w:lineRule="atLeast"/>
        <w:rPr>
          <w:rFonts w:ascii="Arial" w:hAnsi="Arial" w:cs="Arial"/>
          <w:color w:val="595959"/>
          <w:sz w:val="26"/>
          <w:szCs w:val="26"/>
        </w:rPr>
      </w:pPr>
    </w:p>
    <w:p w14:paraId="51F7D61F" w14:textId="77777777" w:rsidR="00BA7AA5" w:rsidRDefault="00BA7AA5" w:rsidP="00BA7AA5">
      <w:pPr>
        <w:pStyle w:val="NormalWeb"/>
        <w:shd w:val="clear" w:color="auto" w:fill="FFFFFF"/>
        <w:spacing w:before="150" w:beforeAutospacing="0" w:after="150" w:afterAutospacing="0" w:line="408" w:lineRule="atLeast"/>
        <w:jc w:val="center"/>
        <w:rPr>
          <w:rFonts w:ascii="Arial" w:hAnsi="Arial" w:cs="Arial"/>
          <w:color w:val="595959"/>
          <w:sz w:val="26"/>
          <w:szCs w:val="26"/>
        </w:rPr>
      </w:pPr>
      <w:r>
        <w:rPr>
          <w:rFonts w:ascii="Arial" w:hAnsi="Arial" w:cs="Arial"/>
          <w:color w:val="595959"/>
          <w:sz w:val="26"/>
          <w:szCs w:val="26"/>
        </w:rPr>
        <w:fldChar w:fldCharType="begin"/>
      </w:r>
      <w:r>
        <w:rPr>
          <w:rFonts w:ascii="Arial" w:hAnsi="Arial" w:cs="Arial"/>
          <w:color w:val="595959"/>
          <w:sz w:val="26"/>
          <w:szCs w:val="26"/>
        </w:rPr>
        <w:instrText xml:space="preserve"> INCLUDEPICTURE "https://blog.mcelroymetal.com/hs-fs/hubfs/products/Thru-Fastened/Met-Tile-Simulated-Tile/Image-Gallery/1_800x533.jpg?width=600&amp;name=1_800x533.jpg" \* MERGEFORMATINET </w:instrText>
      </w:r>
      <w:r>
        <w:rPr>
          <w:rFonts w:ascii="Arial" w:hAnsi="Arial" w:cs="Arial"/>
          <w:color w:val="595959"/>
          <w:sz w:val="26"/>
          <w:szCs w:val="26"/>
        </w:rPr>
        <w:fldChar w:fldCharType="separate"/>
      </w:r>
      <w:r>
        <w:rPr>
          <w:rFonts w:ascii="Arial" w:hAnsi="Arial" w:cs="Arial"/>
          <w:noProof/>
          <w:color w:val="595959"/>
          <w:sz w:val="26"/>
          <w:szCs w:val="26"/>
        </w:rPr>
        <w:drawing>
          <wp:inline distT="0" distB="0" distL="0" distR="0" wp14:anchorId="0AE43202" wp14:editId="4FB5A34B">
            <wp:extent cx="5251837" cy="3491686"/>
            <wp:effectExtent l="0" t="0" r="0" b="1270"/>
            <wp:docPr id="2" name="Picture 2" descr="1_800x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_800x5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9280" cy="3496635"/>
                    </a:xfrm>
                    <a:prstGeom prst="rect">
                      <a:avLst/>
                    </a:prstGeom>
                    <a:noFill/>
                    <a:ln>
                      <a:noFill/>
                    </a:ln>
                  </pic:spPr>
                </pic:pic>
              </a:graphicData>
            </a:graphic>
          </wp:inline>
        </w:drawing>
      </w:r>
      <w:r>
        <w:rPr>
          <w:rFonts w:ascii="Arial" w:hAnsi="Arial" w:cs="Arial"/>
          <w:color w:val="595959"/>
          <w:sz w:val="26"/>
          <w:szCs w:val="26"/>
        </w:rPr>
        <w:fldChar w:fldCharType="end"/>
      </w:r>
    </w:p>
    <w:p w14:paraId="5A29F67B" w14:textId="06464CAA" w:rsidR="00BA7AA5" w:rsidRDefault="00BA7AA5" w:rsidP="00BA7AA5">
      <w:pPr>
        <w:pStyle w:val="NormalWeb"/>
        <w:shd w:val="clear" w:color="auto" w:fill="FFFFFF"/>
        <w:spacing w:before="150" w:beforeAutospacing="0" w:after="150" w:afterAutospacing="0" w:line="408" w:lineRule="atLeast"/>
        <w:jc w:val="center"/>
        <w:rPr>
          <w:rFonts w:ascii="Arial" w:hAnsi="Arial" w:cs="Arial"/>
          <w:color w:val="595959"/>
          <w:sz w:val="26"/>
          <w:szCs w:val="26"/>
        </w:rPr>
      </w:pPr>
      <w:r>
        <w:rPr>
          <w:rFonts w:ascii="Arial" w:hAnsi="Arial" w:cs="Arial"/>
          <w:color w:val="595959"/>
          <w:sz w:val="26"/>
          <w:szCs w:val="26"/>
        </w:rPr>
        <w:t>This is an example of a gable roof</w:t>
      </w:r>
    </w:p>
    <w:p w14:paraId="16E1A7A6" w14:textId="77777777" w:rsidR="00BA7AA5" w:rsidRDefault="00BA7AA5" w:rsidP="00BA7AA5">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Hip roofs, in general, are more complex than a gabled roof and requires rafters or trusses. However, a hip roof is self-bracing and is much better suited to hurricane-prone areas as a result. Gable roofs are less complex and less costly but tend to be plainer and more prone to wind damage.</w:t>
      </w:r>
    </w:p>
    <w:p w14:paraId="69E95269" w14:textId="77777777" w:rsidR="00BA7AA5" w:rsidRDefault="00BA7AA5" w:rsidP="00BA7AA5">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However, unless a home or structure is very simple, most roofs tend to feature multiple details and can feature both hip and gable roofing.</w:t>
      </w:r>
    </w:p>
    <w:p w14:paraId="3555FB3B" w14:textId="77777777" w:rsidR="00BA7AA5" w:rsidRDefault="00BA7AA5" w:rsidP="00BA7AA5">
      <w:pPr>
        <w:pStyle w:val="Heading3"/>
        <w:shd w:val="clear" w:color="auto" w:fill="FFFFFF"/>
        <w:spacing w:before="225" w:beforeAutospacing="0" w:after="225" w:afterAutospacing="0" w:line="408" w:lineRule="atLeast"/>
        <w:rPr>
          <w:rStyle w:val="Strong"/>
          <w:rFonts w:ascii="Montserrat" w:hAnsi="Montserrat" w:cs="Arial"/>
          <w:b/>
          <w:bCs/>
          <w:color w:val="595959"/>
          <w:sz w:val="36"/>
          <w:szCs w:val="36"/>
        </w:rPr>
      </w:pPr>
    </w:p>
    <w:p w14:paraId="17277027" w14:textId="77777777" w:rsidR="00BA7AA5" w:rsidRDefault="00BA7AA5" w:rsidP="00BA7AA5">
      <w:pPr>
        <w:pStyle w:val="Heading3"/>
        <w:shd w:val="clear" w:color="auto" w:fill="FFFFFF"/>
        <w:spacing w:before="225" w:beforeAutospacing="0" w:after="225" w:afterAutospacing="0" w:line="408" w:lineRule="atLeast"/>
        <w:rPr>
          <w:rStyle w:val="Strong"/>
          <w:rFonts w:ascii="Montserrat" w:hAnsi="Montserrat" w:cs="Arial"/>
          <w:b/>
          <w:bCs/>
          <w:color w:val="595959"/>
          <w:sz w:val="36"/>
          <w:szCs w:val="36"/>
        </w:rPr>
      </w:pPr>
    </w:p>
    <w:p w14:paraId="0EA389AD" w14:textId="77777777" w:rsidR="00BA7AA5" w:rsidRDefault="00BA7AA5" w:rsidP="00BA7AA5">
      <w:pPr>
        <w:pStyle w:val="Heading3"/>
        <w:shd w:val="clear" w:color="auto" w:fill="FFFFFF"/>
        <w:spacing w:before="225" w:beforeAutospacing="0" w:after="225" w:afterAutospacing="0" w:line="408" w:lineRule="atLeast"/>
        <w:rPr>
          <w:rStyle w:val="Strong"/>
          <w:rFonts w:ascii="Montserrat" w:hAnsi="Montserrat" w:cs="Arial"/>
          <w:b/>
          <w:bCs/>
          <w:color w:val="595959"/>
          <w:sz w:val="36"/>
          <w:szCs w:val="36"/>
        </w:rPr>
      </w:pPr>
    </w:p>
    <w:p w14:paraId="4C98DF42" w14:textId="32E5621A" w:rsidR="00BA7AA5" w:rsidRPr="00BA7AA5" w:rsidRDefault="00BA7AA5" w:rsidP="00BA7AA5">
      <w:pPr>
        <w:pStyle w:val="Heading3"/>
        <w:shd w:val="clear" w:color="auto" w:fill="FFFFFF"/>
        <w:spacing w:before="225" w:beforeAutospacing="0" w:after="225" w:afterAutospacing="0" w:line="408" w:lineRule="atLeast"/>
        <w:rPr>
          <w:rFonts w:ascii="Montserrat" w:hAnsi="Montserrat" w:cs="Arial"/>
          <w:color w:val="595959"/>
          <w:sz w:val="36"/>
          <w:szCs w:val="36"/>
        </w:rPr>
      </w:pPr>
      <w:r>
        <w:rPr>
          <w:rStyle w:val="Strong"/>
          <w:rFonts w:ascii="Montserrat" w:hAnsi="Montserrat" w:cs="Arial"/>
          <w:b/>
          <w:bCs/>
          <w:color w:val="595959"/>
          <w:sz w:val="36"/>
          <w:szCs w:val="36"/>
        </w:rPr>
        <w:lastRenderedPageBreak/>
        <w:t>What is a Standing Seam Roof?</w:t>
      </w:r>
      <w:bookmarkStart w:id="0" w:name="_GoBack"/>
      <w:bookmarkEnd w:id="0"/>
    </w:p>
    <w:p w14:paraId="1FB9CAA2" w14:textId="77777777" w:rsidR="00BA7AA5" w:rsidRDefault="00BA7AA5" w:rsidP="00BA7AA5">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Metal standing seam roofs feature panels, typically vertical panels, that run the length of the roof (from eave to ridge). The panels are either snapped-together or seamed together with a roof seaming machine that joins panels together and creates a watertight roofing surface.</w:t>
      </w:r>
    </w:p>
    <w:p w14:paraId="359F72A8" w14:textId="77777777" w:rsidR="00BA7AA5" w:rsidRDefault="00BA7AA5" w:rsidP="00BA7AA5">
      <w:pPr>
        <w:pStyle w:val="NormalWeb"/>
        <w:shd w:val="clear" w:color="auto" w:fill="FFFFFF"/>
        <w:spacing w:before="150" w:beforeAutospacing="0" w:after="150" w:afterAutospacing="0" w:line="408" w:lineRule="atLeast"/>
        <w:rPr>
          <w:rFonts w:ascii="Arial" w:hAnsi="Arial" w:cs="Arial"/>
          <w:color w:val="595959"/>
          <w:sz w:val="26"/>
          <w:szCs w:val="26"/>
        </w:rPr>
      </w:pPr>
      <w:hyperlink r:id="rId7" w:history="1">
        <w:r>
          <w:rPr>
            <w:rStyle w:val="Strong"/>
            <w:rFonts w:ascii="Arial" w:hAnsi="Arial" w:cs="Arial"/>
            <w:color w:val="3F749D"/>
            <w:sz w:val="26"/>
            <w:szCs w:val="26"/>
          </w:rPr>
          <w:t>Standing seam roofs</w:t>
        </w:r>
      </w:hyperlink>
      <w:r>
        <w:rPr>
          <w:rFonts w:ascii="Arial" w:hAnsi="Arial" w:cs="Arial"/>
          <w:color w:val="595959"/>
          <w:sz w:val="26"/>
          <w:szCs w:val="26"/>
        </w:rPr>
        <w:t> are recognizable by the raised vertical seams where adjoining panels connect.</w:t>
      </w:r>
    </w:p>
    <w:p w14:paraId="40FE6DA6" w14:textId="77777777" w:rsidR="00BA7AA5" w:rsidRDefault="00BA7AA5" w:rsidP="00BA7AA5">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Standing seam roofs can be installed on hip roofs, gable roofs, or roofs with multiple features.</w:t>
      </w:r>
    </w:p>
    <w:p w14:paraId="74EDD1C2" w14:textId="77777777" w:rsidR="00BA7AA5" w:rsidRDefault="00BA7AA5" w:rsidP="00BA7AA5">
      <w:pPr>
        <w:pStyle w:val="Heading3"/>
        <w:shd w:val="clear" w:color="auto" w:fill="FFFFFF"/>
        <w:spacing w:before="225" w:beforeAutospacing="0" w:after="225" w:afterAutospacing="0" w:line="408" w:lineRule="atLeast"/>
        <w:rPr>
          <w:rStyle w:val="Strong"/>
          <w:rFonts w:ascii="Montserrat" w:hAnsi="Montserrat" w:cs="Arial"/>
          <w:b/>
          <w:bCs/>
          <w:color w:val="595959"/>
          <w:sz w:val="36"/>
          <w:szCs w:val="36"/>
        </w:rPr>
      </w:pPr>
    </w:p>
    <w:p w14:paraId="7BC1523E" w14:textId="0E6C89C4" w:rsidR="00BA7AA5" w:rsidRDefault="00BA7AA5" w:rsidP="00BA7AA5">
      <w:pPr>
        <w:pStyle w:val="Heading3"/>
        <w:shd w:val="clear" w:color="auto" w:fill="FFFFFF"/>
        <w:spacing w:before="225" w:beforeAutospacing="0" w:after="225" w:afterAutospacing="0" w:line="408" w:lineRule="atLeast"/>
        <w:rPr>
          <w:rFonts w:ascii="Montserrat" w:hAnsi="Montserrat" w:cs="Arial"/>
          <w:color w:val="595959"/>
          <w:sz w:val="36"/>
          <w:szCs w:val="36"/>
        </w:rPr>
      </w:pPr>
      <w:r>
        <w:rPr>
          <w:rStyle w:val="Strong"/>
          <w:rFonts w:ascii="Montserrat" w:hAnsi="Montserrat" w:cs="Arial"/>
          <w:b/>
          <w:bCs/>
          <w:color w:val="595959"/>
          <w:sz w:val="36"/>
          <w:szCs w:val="36"/>
        </w:rPr>
        <w:t>Learn More about Metal Roofing</w:t>
      </w:r>
    </w:p>
    <w:p w14:paraId="427D05AA" w14:textId="77777777" w:rsidR="00BA7AA5" w:rsidRDefault="00BA7AA5" w:rsidP="00BA7AA5">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The best way to maximize your metal roofs durability and longevity is to work with an engineer or qualified distributor/contractor of metal roofing systems. You can find a McElroy Metal Distributor or Contractor </w:t>
      </w:r>
      <w:hyperlink r:id="rId8" w:tgtFrame="_blank" w:history="1">
        <w:r>
          <w:rPr>
            <w:rStyle w:val="Strong"/>
            <w:rFonts w:ascii="Arial" w:hAnsi="Arial" w:cs="Arial"/>
            <w:color w:val="3F749D"/>
            <w:sz w:val="26"/>
            <w:szCs w:val="26"/>
          </w:rPr>
          <w:t>here</w:t>
        </w:r>
      </w:hyperlink>
      <w:r>
        <w:rPr>
          <w:rFonts w:ascii="Arial" w:hAnsi="Arial" w:cs="Arial"/>
          <w:color w:val="595959"/>
          <w:sz w:val="26"/>
          <w:szCs w:val="26"/>
        </w:rPr>
        <w:t>.</w:t>
      </w:r>
    </w:p>
    <w:p w14:paraId="05E5AD35" w14:textId="77777777" w:rsidR="00BA7AA5" w:rsidRDefault="00BA7AA5" w:rsidP="00BA7AA5">
      <w:pPr>
        <w:pStyle w:val="Heading3"/>
        <w:shd w:val="clear" w:color="auto" w:fill="FFFFFF"/>
        <w:spacing w:before="225" w:beforeAutospacing="0" w:after="225" w:afterAutospacing="0" w:line="408" w:lineRule="atLeast"/>
        <w:rPr>
          <w:rFonts w:ascii="Montserrat" w:hAnsi="Montserrat"/>
          <w:color w:val="595959"/>
          <w:sz w:val="36"/>
          <w:szCs w:val="36"/>
        </w:rPr>
      </w:pPr>
    </w:p>
    <w:p w14:paraId="6DBFCE41" w14:textId="6294EA19" w:rsidR="00BA7AA5" w:rsidRDefault="00BA7AA5" w:rsidP="00BA7AA5">
      <w:pPr>
        <w:pStyle w:val="Heading3"/>
        <w:shd w:val="clear" w:color="auto" w:fill="FFFFFF"/>
        <w:spacing w:before="225" w:beforeAutospacing="0" w:after="225" w:afterAutospacing="0" w:line="408" w:lineRule="atLeast"/>
        <w:rPr>
          <w:rFonts w:ascii="Montserrat" w:hAnsi="Montserrat"/>
          <w:color w:val="595959"/>
          <w:sz w:val="36"/>
          <w:szCs w:val="36"/>
        </w:rPr>
      </w:pPr>
      <w:r>
        <w:rPr>
          <w:rFonts w:ascii="Montserrat" w:hAnsi="Montserrat"/>
          <w:color w:val="595959"/>
          <w:sz w:val="36"/>
          <w:szCs w:val="36"/>
        </w:rPr>
        <w:t>About McElroy Metal</w:t>
      </w:r>
    </w:p>
    <w:p w14:paraId="725897C9" w14:textId="77777777" w:rsidR="00BA7AA5" w:rsidRDefault="00BA7AA5" w:rsidP="00BA7AA5">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Since 1963, McElroy Metal has served the construction industry with quality products and excellent customer service. The family-owned components manufacturer is headquartered in Bossier City, La., and has 13 manufacturing facilities across the United States. Quality, service and performance have been the cornerstone of McElroy Metal’s business philosophy and have contributed to the success of the company through the years. As a preferred service provider, these values will continue to be at the forefront of McElroy Metal’s model along with a strong focus on the customer. More information can be found at http://www.mcelroymetal.com.</w:t>
      </w:r>
    </w:p>
    <w:p w14:paraId="39CA074E" w14:textId="77777777" w:rsidR="000F10D0" w:rsidRPr="00BA7AA5" w:rsidRDefault="00BA7AA5" w:rsidP="00BA7AA5"/>
    <w:sectPr w:rsidR="000F10D0" w:rsidRPr="00BA7AA5" w:rsidSect="00223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55"/>
    <w:rsid w:val="002233A1"/>
    <w:rsid w:val="00964A55"/>
    <w:rsid w:val="00966719"/>
    <w:rsid w:val="00B44651"/>
    <w:rsid w:val="00BA7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1B99A1"/>
  <w14:defaultImageDpi w14:val="32767"/>
  <w15:chartTrackingRefBased/>
  <w15:docId w15:val="{FDED438D-C463-544C-8D2F-1CBD8E60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964A5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64A5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964A55"/>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A5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64A55"/>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964A55"/>
    <w:rPr>
      <w:rFonts w:ascii="Times New Roman" w:eastAsia="Times New Roman" w:hAnsi="Times New Roman" w:cs="Times New Roman"/>
      <w:b/>
      <w:bCs/>
      <w:sz w:val="15"/>
      <w:szCs w:val="15"/>
    </w:rPr>
  </w:style>
  <w:style w:type="character" w:customStyle="1" w:styleId="hs-author-label">
    <w:name w:val="hs-author-label"/>
    <w:basedOn w:val="DefaultParagraphFont"/>
    <w:rsid w:val="00964A55"/>
  </w:style>
  <w:style w:type="character" w:styleId="Hyperlink">
    <w:name w:val="Hyperlink"/>
    <w:basedOn w:val="DefaultParagraphFont"/>
    <w:uiPriority w:val="99"/>
    <w:semiHidden/>
    <w:unhideWhenUsed/>
    <w:rsid w:val="00964A55"/>
    <w:rPr>
      <w:color w:val="0000FF"/>
      <w:u w:val="single"/>
    </w:rPr>
  </w:style>
  <w:style w:type="character" w:customStyle="1" w:styleId="hscoswrapper">
    <w:name w:val="hs_cos_wrapper"/>
    <w:basedOn w:val="DefaultParagraphFont"/>
    <w:rsid w:val="00964A55"/>
  </w:style>
  <w:style w:type="paragraph" w:styleId="NormalWeb">
    <w:name w:val="Normal (Web)"/>
    <w:basedOn w:val="Normal"/>
    <w:uiPriority w:val="99"/>
    <w:semiHidden/>
    <w:unhideWhenUsed/>
    <w:rsid w:val="00964A5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64A55"/>
    <w:rPr>
      <w:b/>
      <w:bCs/>
    </w:rPr>
  </w:style>
  <w:style w:type="character" w:customStyle="1" w:styleId="hs-cta-node">
    <w:name w:val="hs-cta-node"/>
    <w:basedOn w:val="DefaultParagraphFont"/>
    <w:rsid w:val="00964A55"/>
  </w:style>
  <w:style w:type="character" w:styleId="FollowedHyperlink">
    <w:name w:val="FollowedHyperlink"/>
    <w:basedOn w:val="DefaultParagraphFont"/>
    <w:uiPriority w:val="99"/>
    <w:semiHidden/>
    <w:unhideWhenUsed/>
    <w:rsid w:val="009667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49400">
      <w:bodyDiv w:val="1"/>
      <w:marLeft w:val="0"/>
      <w:marRight w:val="0"/>
      <w:marTop w:val="0"/>
      <w:marBottom w:val="0"/>
      <w:divBdr>
        <w:top w:val="none" w:sz="0" w:space="0" w:color="auto"/>
        <w:left w:val="none" w:sz="0" w:space="0" w:color="auto"/>
        <w:bottom w:val="none" w:sz="0" w:space="0" w:color="auto"/>
        <w:right w:val="none" w:sz="0" w:space="0" w:color="auto"/>
      </w:divBdr>
      <w:divsChild>
        <w:div w:id="123734970">
          <w:marLeft w:val="0"/>
          <w:marRight w:val="0"/>
          <w:marTop w:val="0"/>
          <w:marBottom w:val="0"/>
          <w:divBdr>
            <w:top w:val="none" w:sz="0" w:space="0" w:color="auto"/>
            <w:left w:val="none" w:sz="0" w:space="0" w:color="auto"/>
            <w:bottom w:val="none" w:sz="0" w:space="0" w:color="auto"/>
            <w:right w:val="none" w:sz="0" w:space="0" w:color="auto"/>
          </w:divBdr>
          <w:divsChild>
            <w:div w:id="220605997">
              <w:marLeft w:val="0"/>
              <w:marRight w:val="0"/>
              <w:marTop w:val="0"/>
              <w:marBottom w:val="0"/>
              <w:divBdr>
                <w:top w:val="none" w:sz="0" w:space="0" w:color="auto"/>
                <w:left w:val="none" w:sz="0" w:space="0" w:color="auto"/>
                <w:bottom w:val="none" w:sz="0" w:space="0" w:color="auto"/>
                <w:right w:val="none" w:sz="0" w:space="0" w:color="auto"/>
              </w:divBdr>
            </w:div>
            <w:div w:id="2078477697">
              <w:marLeft w:val="0"/>
              <w:marRight w:val="0"/>
              <w:marTop w:val="0"/>
              <w:marBottom w:val="0"/>
              <w:divBdr>
                <w:top w:val="none" w:sz="0" w:space="0" w:color="auto"/>
                <w:left w:val="none" w:sz="0" w:space="0" w:color="auto"/>
                <w:bottom w:val="none" w:sz="0" w:space="0" w:color="auto"/>
                <w:right w:val="none" w:sz="0" w:space="0" w:color="auto"/>
              </w:divBdr>
            </w:div>
          </w:divsChild>
        </w:div>
        <w:div w:id="1643151296">
          <w:marLeft w:val="0"/>
          <w:marRight w:val="0"/>
          <w:marTop w:val="0"/>
          <w:marBottom w:val="0"/>
          <w:divBdr>
            <w:top w:val="none" w:sz="0" w:space="0" w:color="auto"/>
            <w:left w:val="none" w:sz="0" w:space="0" w:color="auto"/>
            <w:bottom w:val="none" w:sz="0" w:space="0" w:color="auto"/>
            <w:right w:val="none" w:sz="0" w:space="0" w:color="auto"/>
          </w:divBdr>
        </w:div>
      </w:divsChild>
    </w:div>
    <w:div w:id="694576639">
      <w:bodyDiv w:val="1"/>
      <w:marLeft w:val="0"/>
      <w:marRight w:val="0"/>
      <w:marTop w:val="0"/>
      <w:marBottom w:val="0"/>
      <w:divBdr>
        <w:top w:val="none" w:sz="0" w:space="0" w:color="auto"/>
        <w:left w:val="none" w:sz="0" w:space="0" w:color="auto"/>
        <w:bottom w:val="none" w:sz="0" w:space="0" w:color="auto"/>
        <w:right w:val="none" w:sz="0" w:space="0" w:color="auto"/>
      </w:divBdr>
      <w:divsChild>
        <w:div w:id="25957752">
          <w:marLeft w:val="0"/>
          <w:marRight w:val="0"/>
          <w:marTop w:val="0"/>
          <w:marBottom w:val="0"/>
          <w:divBdr>
            <w:top w:val="none" w:sz="0" w:space="0" w:color="auto"/>
            <w:left w:val="none" w:sz="0" w:space="0" w:color="auto"/>
            <w:bottom w:val="none" w:sz="0" w:space="0" w:color="auto"/>
            <w:right w:val="none" w:sz="0" w:space="0" w:color="auto"/>
          </w:divBdr>
          <w:divsChild>
            <w:div w:id="1126121566">
              <w:marLeft w:val="0"/>
              <w:marRight w:val="0"/>
              <w:marTop w:val="0"/>
              <w:marBottom w:val="0"/>
              <w:divBdr>
                <w:top w:val="none" w:sz="0" w:space="0" w:color="auto"/>
                <w:left w:val="none" w:sz="0" w:space="0" w:color="auto"/>
                <w:bottom w:val="none" w:sz="0" w:space="0" w:color="auto"/>
                <w:right w:val="none" w:sz="0" w:space="0" w:color="auto"/>
              </w:divBdr>
            </w:div>
            <w:div w:id="1931310759">
              <w:marLeft w:val="0"/>
              <w:marRight w:val="0"/>
              <w:marTop w:val="0"/>
              <w:marBottom w:val="0"/>
              <w:divBdr>
                <w:top w:val="none" w:sz="0" w:space="0" w:color="auto"/>
                <w:left w:val="none" w:sz="0" w:space="0" w:color="auto"/>
                <w:bottom w:val="none" w:sz="0" w:space="0" w:color="auto"/>
                <w:right w:val="none" w:sz="0" w:space="0" w:color="auto"/>
              </w:divBdr>
            </w:div>
          </w:divsChild>
        </w:div>
        <w:div w:id="800002420">
          <w:marLeft w:val="0"/>
          <w:marRight w:val="0"/>
          <w:marTop w:val="0"/>
          <w:marBottom w:val="0"/>
          <w:divBdr>
            <w:top w:val="none" w:sz="0" w:space="0" w:color="auto"/>
            <w:left w:val="none" w:sz="0" w:space="0" w:color="auto"/>
            <w:bottom w:val="none" w:sz="0" w:space="0" w:color="auto"/>
            <w:right w:val="none" w:sz="0" w:space="0" w:color="auto"/>
          </w:divBdr>
        </w:div>
      </w:divsChild>
    </w:div>
    <w:div w:id="1314874428">
      <w:bodyDiv w:val="1"/>
      <w:marLeft w:val="0"/>
      <w:marRight w:val="0"/>
      <w:marTop w:val="0"/>
      <w:marBottom w:val="0"/>
      <w:divBdr>
        <w:top w:val="none" w:sz="0" w:space="0" w:color="auto"/>
        <w:left w:val="none" w:sz="0" w:space="0" w:color="auto"/>
        <w:bottom w:val="none" w:sz="0" w:space="0" w:color="auto"/>
        <w:right w:val="none" w:sz="0" w:space="0" w:color="auto"/>
      </w:divBdr>
      <w:divsChild>
        <w:div w:id="1376348332">
          <w:marLeft w:val="0"/>
          <w:marRight w:val="0"/>
          <w:marTop w:val="0"/>
          <w:marBottom w:val="0"/>
          <w:divBdr>
            <w:top w:val="none" w:sz="0" w:space="0" w:color="auto"/>
            <w:left w:val="none" w:sz="0" w:space="0" w:color="auto"/>
            <w:bottom w:val="none" w:sz="0" w:space="0" w:color="auto"/>
            <w:right w:val="none" w:sz="0" w:space="0" w:color="auto"/>
          </w:divBdr>
          <w:divsChild>
            <w:div w:id="240333866">
              <w:marLeft w:val="0"/>
              <w:marRight w:val="0"/>
              <w:marTop w:val="0"/>
              <w:marBottom w:val="0"/>
              <w:divBdr>
                <w:top w:val="none" w:sz="0" w:space="0" w:color="auto"/>
                <w:left w:val="none" w:sz="0" w:space="0" w:color="auto"/>
                <w:bottom w:val="none" w:sz="0" w:space="0" w:color="auto"/>
                <w:right w:val="none" w:sz="0" w:space="0" w:color="auto"/>
              </w:divBdr>
            </w:div>
            <w:div w:id="908614301">
              <w:marLeft w:val="0"/>
              <w:marRight w:val="0"/>
              <w:marTop w:val="0"/>
              <w:marBottom w:val="0"/>
              <w:divBdr>
                <w:top w:val="none" w:sz="0" w:space="0" w:color="auto"/>
                <w:left w:val="none" w:sz="0" w:space="0" w:color="auto"/>
                <w:bottom w:val="none" w:sz="0" w:space="0" w:color="auto"/>
                <w:right w:val="none" w:sz="0" w:space="0" w:color="auto"/>
              </w:divBdr>
            </w:div>
          </w:divsChild>
        </w:div>
        <w:div w:id="764349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elroymetal.com/find-a-distributor" TargetMode="External"/><Relationship Id="rId3" Type="http://schemas.openxmlformats.org/officeDocument/2006/relationships/webSettings" Target="webSettings.xml"/><Relationship Id="rId7" Type="http://schemas.openxmlformats.org/officeDocument/2006/relationships/hyperlink" Target="https://www.mcelroymetal.com/standing-seam-syste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blog.mcelroymetal.com/homeowners-blog/author/mcelroy-meta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Ramey</dc:creator>
  <cp:keywords/>
  <dc:description/>
  <cp:lastModifiedBy>Renee Ramey</cp:lastModifiedBy>
  <cp:revision>2</cp:revision>
  <dcterms:created xsi:type="dcterms:W3CDTF">2019-07-18T01:04:00Z</dcterms:created>
  <dcterms:modified xsi:type="dcterms:W3CDTF">2019-07-18T01:04:00Z</dcterms:modified>
</cp:coreProperties>
</file>