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6F007" w14:textId="77777777" w:rsidR="003F56D3" w:rsidRPr="003F56D3" w:rsidRDefault="003F56D3" w:rsidP="003F56D3">
      <w:pPr>
        <w:pStyle w:val="Heading1"/>
        <w:shd w:val="clear" w:color="auto" w:fill="FFFFFF"/>
        <w:spacing w:before="0" w:beforeAutospacing="0" w:after="0" w:afterAutospacing="0" w:line="300" w:lineRule="atLeast"/>
        <w:rPr>
          <w:rFonts w:ascii="Montserrat" w:hAnsi="Montserrat"/>
          <w:b w:val="0"/>
          <w:bCs w:val="0"/>
          <w:color w:val="595959"/>
          <w:sz w:val="52"/>
          <w:szCs w:val="52"/>
        </w:rPr>
      </w:pPr>
      <w:r w:rsidRPr="003F56D3">
        <w:rPr>
          <w:rStyle w:val="hscoswrapper"/>
          <w:rFonts w:ascii="Arial" w:hAnsi="Arial" w:cs="Arial"/>
          <w:color w:val="595959"/>
          <w:sz w:val="56"/>
          <w:szCs w:val="56"/>
        </w:rPr>
        <w:t>Roof Replacement Checklist</w:t>
      </w:r>
    </w:p>
    <w:p w14:paraId="3A81F38E" w14:textId="77777777" w:rsidR="003F56D3" w:rsidRDefault="003F56D3" w:rsidP="003F56D3">
      <w:pPr>
        <w:pStyle w:val="Heading6"/>
        <w:shd w:val="clear" w:color="auto" w:fill="FFFFFF"/>
        <w:spacing w:before="0" w:beforeAutospacing="0" w:after="0" w:afterAutospacing="0" w:line="300" w:lineRule="atLeast"/>
        <w:rPr>
          <w:rFonts w:ascii="Montserrat" w:hAnsi="Montserrat"/>
          <w:b w:val="0"/>
          <w:bCs w:val="0"/>
          <w:color w:val="595959"/>
          <w:sz w:val="18"/>
          <w:szCs w:val="18"/>
        </w:rPr>
      </w:pPr>
      <w:r>
        <w:rPr>
          <w:rStyle w:val="hs-author-label"/>
          <w:rFonts w:ascii="Arial" w:hAnsi="Arial" w:cs="Arial"/>
          <w:b w:val="0"/>
          <w:bCs w:val="0"/>
          <w:color w:val="595959"/>
          <w:sz w:val="30"/>
          <w:szCs w:val="30"/>
        </w:rPr>
        <w:t>Posted by</w:t>
      </w:r>
      <w:r>
        <w:rPr>
          <w:rFonts w:ascii="Montserrat" w:hAnsi="Montserrat"/>
          <w:b w:val="0"/>
          <w:bCs w:val="0"/>
          <w:color w:val="595959"/>
          <w:sz w:val="18"/>
          <w:szCs w:val="18"/>
        </w:rPr>
        <w:t> </w:t>
      </w:r>
      <w:hyperlink r:id="rId5" w:history="1">
        <w:r>
          <w:rPr>
            <w:rStyle w:val="Hyperlink"/>
            <w:rFonts w:ascii="Montserrat" w:hAnsi="Montserrat"/>
            <w:color w:val="CE2029"/>
            <w:sz w:val="30"/>
            <w:szCs w:val="30"/>
          </w:rPr>
          <w:t>McElroy Metal</w:t>
        </w:r>
      </w:hyperlink>
      <w:r>
        <w:rPr>
          <w:rFonts w:ascii="Montserrat" w:hAnsi="Montserrat"/>
          <w:b w:val="0"/>
          <w:bCs w:val="0"/>
          <w:color w:val="595959"/>
          <w:sz w:val="18"/>
          <w:szCs w:val="18"/>
        </w:rPr>
        <w:t> </w:t>
      </w:r>
      <w:r>
        <w:rPr>
          <w:b w:val="0"/>
          <w:bCs w:val="0"/>
          <w:color w:val="595959"/>
          <w:sz w:val="18"/>
          <w:szCs w:val="18"/>
        </w:rPr>
        <w:t>●</w:t>
      </w:r>
      <w:r>
        <w:rPr>
          <w:rFonts w:ascii="Montserrat" w:hAnsi="Montserrat"/>
          <w:b w:val="0"/>
          <w:bCs w:val="0"/>
          <w:color w:val="595959"/>
          <w:sz w:val="18"/>
          <w:szCs w:val="18"/>
        </w:rPr>
        <w:t xml:space="preserve"> June 25, 2019</w:t>
      </w:r>
    </w:p>
    <w:p w14:paraId="312919B1" w14:textId="77777777" w:rsidR="003F56D3" w:rsidRDefault="003F56D3" w:rsidP="003F56D3">
      <w:pPr>
        <w:pStyle w:val="NormalWeb"/>
        <w:shd w:val="clear" w:color="auto" w:fill="FFFFFF"/>
        <w:spacing w:before="150" w:beforeAutospacing="0" w:after="150" w:afterAutospacing="0" w:line="408" w:lineRule="atLeast"/>
        <w:rPr>
          <w:rFonts w:ascii="Arial" w:hAnsi="Arial" w:cs="Arial"/>
          <w:color w:val="595959"/>
          <w:sz w:val="26"/>
          <w:szCs w:val="26"/>
        </w:rPr>
      </w:pPr>
    </w:p>
    <w:p w14:paraId="63E1AB38" w14:textId="637279A7" w:rsidR="003F56D3" w:rsidRDefault="003F56D3" w:rsidP="003F56D3">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A </w:t>
      </w:r>
      <w:hyperlink r:id="rId6" w:history="1">
        <w:r>
          <w:rPr>
            <w:rStyle w:val="Hyperlink"/>
            <w:rFonts w:ascii="Arial" w:hAnsi="Arial" w:cs="Arial"/>
            <w:b/>
            <w:bCs/>
            <w:color w:val="3F749D"/>
            <w:sz w:val="26"/>
            <w:szCs w:val="26"/>
          </w:rPr>
          <w:t>roof replacement</w:t>
        </w:r>
      </w:hyperlink>
      <w:r>
        <w:rPr>
          <w:rFonts w:ascii="Arial" w:hAnsi="Arial" w:cs="Arial"/>
          <w:color w:val="595959"/>
          <w:sz w:val="26"/>
          <w:szCs w:val="26"/>
        </w:rPr>
        <w:t> is an opportunity to increase the value of your home, lower utility expenses, and increase curb appeal. So, before the big day, here is our roof replacement checklist to help make sure your roof replacement goes smoothly.</w:t>
      </w:r>
    </w:p>
    <w:p w14:paraId="7B01983A" w14:textId="0739D293" w:rsidR="003F56D3" w:rsidRDefault="003F56D3" w:rsidP="003F56D3">
      <w:pPr>
        <w:shd w:val="clear" w:color="auto" w:fill="FFFFFF"/>
        <w:spacing w:line="394" w:lineRule="atLeast"/>
        <w:jc w:val="center"/>
        <w:rPr>
          <w:rFonts w:ascii="Arial" w:hAnsi="Arial" w:cs="Arial"/>
          <w:b/>
          <w:bCs/>
          <w:color w:val="333333"/>
          <w:sz w:val="26"/>
          <w:szCs w:val="26"/>
        </w:rPr>
      </w:pPr>
      <w:r>
        <w:rPr>
          <w:rFonts w:ascii="Arial" w:hAnsi="Arial" w:cs="Arial"/>
          <w:b/>
          <w:bCs/>
          <w:color w:val="333333"/>
          <w:sz w:val="26"/>
          <w:szCs w:val="26"/>
        </w:rPr>
        <w:fldChar w:fldCharType="begin"/>
      </w:r>
      <w:r>
        <w:rPr>
          <w:rFonts w:ascii="Arial" w:hAnsi="Arial" w:cs="Arial"/>
          <w:b/>
          <w:bCs/>
          <w:color w:val="333333"/>
          <w:sz w:val="26"/>
          <w:szCs w:val="26"/>
        </w:rPr>
        <w:instrText xml:space="preserve"> INCLUDEPICTURE "https://blog.mcelroymetal.com/hs-fs/hubfs/Backgrounds/InstallGutters_251833035.png?width=300&amp;name=InstallGutters_251833035.png" \* MERGEFORMATINET </w:instrText>
      </w:r>
      <w:r>
        <w:rPr>
          <w:rFonts w:ascii="Arial" w:hAnsi="Arial" w:cs="Arial"/>
          <w:b/>
          <w:bCs/>
          <w:color w:val="333333"/>
          <w:sz w:val="26"/>
          <w:szCs w:val="26"/>
        </w:rPr>
        <w:fldChar w:fldCharType="separate"/>
      </w:r>
      <w:r>
        <w:rPr>
          <w:rFonts w:ascii="Arial" w:hAnsi="Arial" w:cs="Arial"/>
          <w:b/>
          <w:bCs/>
          <w:noProof/>
          <w:color w:val="333333"/>
          <w:sz w:val="26"/>
          <w:szCs w:val="26"/>
        </w:rPr>
        <w:drawing>
          <wp:inline distT="0" distB="0" distL="0" distR="0" wp14:anchorId="4560115C" wp14:editId="6F3D2504">
            <wp:extent cx="2957940" cy="1963741"/>
            <wp:effectExtent l="0" t="0" r="1270" b="5080"/>
            <wp:docPr id="2" name="Picture 2" descr="roof replacement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of replacement checkl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3422" cy="1967381"/>
                    </a:xfrm>
                    <a:prstGeom prst="rect">
                      <a:avLst/>
                    </a:prstGeom>
                    <a:noFill/>
                    <a:ln>
                      <a:noFill/>
                    </a:ln>
                  </pic:spPr>
                </pic:pic>
              </a:graphicData>
            </a:graphic>
          </wp:inline>
        </w:drawing>
      </w:r>
      <w:r>
        <w:rPr>
          <w:rFonts w:ascii="Arial" w:hAnsi="Arial" w:cs="Arial"/>
          <w:b/>
          <w:bCs/>
          <w:color w:val="333333"/>
          <w:sz w:val="26"/>
          <w:szCs w:val="26"/>
        </w:rPr>
        <w:fldChar w:fldCharType="end"/>
      </w:r>
    </w:p>
    <w:p w14:paraId="504FFB49" w14:textId="77777777" w:rsidR="003F56D3" w:rsidRPr="003F56D3" w:rsidRDefault="003F56D3" w:rsidP="003F56D3">
      <w:pPr>
        <w:shd w:val="clear" w:color="auto" w:fill="FFFFFF"/>
        <w:spacing w:line="394" w:lineRule="atLeast"/>
        <w:rPr>
          <w:rFonts w:ascii="Arial" w:hAnsi="Arial" w:cs="Arial"/>
          <w:color w:val="333333"/>
          <w:sz w:val="26"/>
          <w:szCs w:val="26"/>
        </w:rPr>
      </w:pPr>
    </w:p>
    <w:p w14:paraId="2620ED2B" w14:textId="27680DF7" w:rsidR="003F56D3" w:rsidRDefault="003F56D3" w:rsidP="003F56D3">
      <w:pPr>
        <w:numPr>
          <w:ilvl w:val="0"/>
          <w:numId w:val="1"/>
        </w:numPr>
        <w:shd w:val="clear" w:color="auto" w:fill="FFFFFF"/>
        <w:spacing w:line="394" w:lineRule="atLeast"/>
        <w:ind w:left="0"/>
        <w:rPr>
          <w:rFonts w:ascii="Arial" w:hAnsi="Arial" w:cs="Arial"/>
          <w:color w:val="333333"/>
          <w:sz w:val="26"/>
          <w:szCs w:val="26"/>
        </w:rPr>
      </w:pPr>
      <w:r>
        <w:rPr>
          <w:rStyle w:val="Strong"/>
          <w:rFonts w:ascii="Arial" w:hAnsi="Arial" w:cs="Arial"/>
          <w:color w:val="333333"/>
          <w:sz w:val="26"/>
          <w:szCs w:val="26"/>
        </w:rPr>
        <w:t>Cut your grass</w:t>
      </w:r>
      <w:r>
        <w:rPr>
          <w:rFonts w:ascii="Arial" w:hAnsi="Arial" w:cs="Arial"/>
          <w:color w:val="333333"/>
          <w:sz w:val="26"/>
          <w:szCs w:val="26"/>
        </w:rPr>
        <w:t> – Cutting your grass makes it easy to spot nails and fasteners that may have fallen during the work. Many contractors will use a magnet to pick up random metal bits after they are done working, but you should take some time after your roof is finished to look for debris as well.</w:t>
      </w:r>
    </w:p>
    <w:p w14:paraId="5DEC8C87" w14:textId="77777777" w:rsidR="003F56D3" w:rsidRDefault="003F56D3" w:rsidP="003F56D3">
      <w:pPr>
        <w:shd w:val="clear" w:color="auto" w:fill="FFFFFF"/>
        <w:spacing w:line="394" w:lineRule="atLeast"/>
        <w:rPr>
          <w:rFonts w:ascii="Arial" w:hAnsi="Arial" w:cs="Arial"/>
          <w:color w:val="333333"/>
          <w:sz w:val="26"/>
          <w:szCs w:val="26"/>
        </w:rPr>
      </w:pPr>
    </w:p>
    <w:p w14:paraId="58376283" w14:textId="56D8020A" w:rsidR="003F56D3" w:rsidRDefault="003F56D3" w:rsidP="003F56D3">
      <w:pPr>
        <w:numPr>
          <w:ilvl w:val="0"/>
          <w:numId w:val="1"/>
        </w:numPr>
        <w:shd w:val="clear" w:color="auto" w:fill="FFFFFF"/>
        <w:spacing w:line="394" w:lineRule="atLeast"/>
        <w:ind w:left="0"/>
        <w:rPr>
          <w:rFonts w:ascii="Arial" w:hAnsi="Arial" w:cs="Arial"/>
          <w:color w:val="333333"/>
          <w:sz w:val="26"/>
          <w:szCs w:val="26"/>
        </w:rPr>
      </w:pPr>
      <w:r>
        <w:rPr>
          <w:rStyle w:val="Strong"/>
          <w:rFonts w:ascii="Arial" w:hAnsi="Arial" w:cs="Arial"/>
          <w:color w:val="333333"/>
          <w:sz w:val="26"/>
          <w:szCs w:val="26"/>
        </w:rPr>
        <w:t>Cover or move items in the space below the roof</w:t>
      </w:r>
      <w:r>
        <w:rPr>
          <w:rFonts w:ascii="Arial" w:hAnsi="Arial" w:cs="Arial"/>
          <w:color w:val="333333"/>
          <w:sz w:val="26"/>
          <w:szCs w:val="26"/>
        </w:rPr>
        <w:t>– This is not always a necessary step. During the initial estimate, your contractor might need to access the space below the roof to look for damage, but often this can be done without disturbing anything you might have stored in your attic. If you are keeping your existing roofing in place, there is also very little chance of leaking or debris. This step is only really necessary if your contractor is repairing or replacing your decking because the original roof was leaking. If you are tearing off shingles, there is also a chance for leaking, but a high-quality </w:t>
      </w:r>
      <w:hyperlink r:id="rId8" w:tgtFrame="_blank" w:history="1">
        <w:r>
          <w:rPr>
            <w:rStyle w:val="Hyperlink"/>
            <w:rFonts w:ascii="Arial" w:hAnsi="Arial" w:cs="Arial"/>
            <w:b/>
            <w:bCs/>
            <w:color w:val="3F749D"/>
            <w:sz w:val="26"/>
            <w:szCs w:val="26"/>
          </w:rPr>
          <w:t>underlayment</w:t>
        </w:r>
      </w:hyperlink>
      <w:r>
        <w:rPr>
          <w:rFonts w:ascii="Arial" w:hAnsi="Arial" w:cs="Arial"/>
          <w:color w:val="333333"/>
          <w:sz w:val="26"/>
          <w:szCs w:val="26"/>
        </w:rPr>
        <w:t> can help prevent leaking during installation.</w:t>
      </w:r>
    </w:p>
    <w:p w14:paraId="37D32229" w14:textId="77777777" w:rsidR="003F56D3" w:rsidRDefault="003F56D3" w:rsidP="003F56D3">
      <w:pPr>
        <w:shd w:val="clear" w:color="auto" w:fill="FFFFFF"/>
        <w:spacing w:line="394" w:lineRule="atLeast"/>
        <w:rPr>
          <w:rFonts w:ascii="Arial" w:hAnsi="Arial" w:cs="Arial"/>
          <w:color w:val="333333"/>
          <w:sz w:val="26"/>
          <w:szCs w:val="26"/>
        </w:rPr>
      </w:pPr>
    </w:p>
    <w:p w14:paraId="5FCB17E6" w14:textId="521F3E72" w:rsidR="003F56D3" w:rsidRDefault="003F56D3" w:rsidP="003F56D3">
      <w:pPr>
        <w:numPr>
          <w:ilvl w:val="0"/>
          <w:numId w:val="1"/>
        </w:numPr>
        <w:shd w:val="clear" w:color="auto" w:fill="FFFFFF"/>
        <w:spacing w:line="394" w:lineRule="atLeast"/>
        <w:ind w:left="0"/>
        <w:rPr>
          <w:rFonts w:ascii="Arial" w:hAnsi="Arial" w:cs="Arial"/>
          <w:color w:val="333333"/>
          <w:sz w:val="26"/>
          <w:szCs w:val="26"/>
        </w:rPr>
      </w:pPr>
      <w:r>
        <w:rPr>
          <w:rStyle w:val="Strong"/>
          <w:rFonts w:ascii="Arial" w:hAnsi="Arial" w:cs="Arial"/>
          <w:color w:val="333333"/>
          <w:sz w:val="26"/>
          <w:szCs w:val="26"/>
        </w:rPr>
        <w:lastRenderedPageBreak/>
        <w:t>Talk to your contractor about ventilation</w:t>
      </w:r>
      <w:r>
        <w:rPr>
          <w:rFonts w:ascii="Arial" w:hAnsi="Arial" w:cs="Arial"/>
          <w:color w:val="333333"/>
          <w:sz w:val="26"/>
          <w:szCs w:val="26"/>
        </w:rPr>
        <w:t> – During a roof replacement, it is relatively easy to add ventilation. If you’ve thought about increasing your ventilation, now is a good time to talk to your contractor about the options available to you.</w:t>
      </w:r>
    </w:p>
    <w:p w14:paraId="13AB8CB5" w14:textId="77777777" w:rsidR="003F56D3" w:rsidRDefault="003F56D3" w:rsidP="003F56D3">
      <w:pPr>
        <w:shd w:val="clear" w:color="auto" w:fill="FFFFFF"/>
        <w:spacing w:line="394" w:lineRule="atLeast"/>
        <w:rPr>
          <w:rFonts w:ascii="Arial" w:hAnsi="Arial" w:cs="Arial"/>
          <w:color w:val="333333"/>
          <w:sz w:val="26"/>
          <w:szCs w:val="26"/>
        </w:rPr>
      </w:pPr>
    </w:p>
    <w:p w14:paraId="0D60CA5E" w14:textId="77777777" w:rsidR="003F56D3" w:rsidRDefault="003F56D3" w:rsidP="003F56D3">
      <w:pPr>
        <w:numPr>
          <w:ilvl w:val="0"/>
          <w:numId w:val="1"/>
        </w:numPr>
        <w:shd w:val="clear" w:color="auto" w:fill="FFFFFF"/>
        <w:spacing w:line="394" w:lineRule="atLeast"/>
        <w:ind w:left="0"/>
        <w:rPr>
          <w:rFonts w:ascii="Arial" w:hAnsi="Arial" w:cs="Arial"/>
          <w:color w:val="333333"/>
          <w:sz w:val="26"/>
          <w:szCs w:val="26"/>
        </w:rPr>
      </w:pPr>
      <w:r>
        <w:rPr>
          <w:rStyle w:val="Strong"/>
          <w:rFonts w:ascii="Arial" w:hAnsi="Arial" w:cs="Arial"/>
          <w:color w:val="333333"/>
          <w:sz w:val="26"/>
          <w:szCs w:val="26"/>
        </w:rPr>
        <w:t>Consider getting out of the house for the day</w:t>
      </w:r>
      <w:r>
        <w:rPr>
          <w:rFonts w:ascii="Arial" w:hAnsi="Arial" w:cs="Arial"/>
          <w:color w:val="333333"/>
          <w:sz w:val="26"/>
          <w:szCs w:val="26"/>
        </w:rPr>
        <w:t> – While you can, of course, be home during your roof replacement, roofing is a loud and disruptive process for anyone in the home during the replacement. Many homeowners find it’s a more pleasant experience if they aren’t actually in their home during the process.</w:t>
      </w:r>
    </w:p>
    <w:p w14:paraId="65025D55" w14:textId="77777777" w:rsidR="003F56D3" w:rsidRDefault="003F56D3" w:rsidP="003F56D3">
      <w:pPr>
        <w:pStyle w:val="NormalWeb"/>
        <w:shd w:val="clear" w:color="auto" w:fill="FFFFFF"/>
        <w:spacing w:before="150" w:beforeAutospacing="0" w:after="150" w:afterAutospacing="0" w:line="408" w:lineRule="atLeast"/>
        <w:rPr>
          <w:rFonts w:ascii="Arial" w:hAnsi="Arial" w:cs="Arial"/>
          <w:color w:val="595959"/>
          <w:sz w:val="26"/>
          <w:szCs w:val="26"/>
        </w:rPr>
      </w:pPr>
    </w:p>
    <w:p w14:paraId="55403CA2" w14:textId="719B11AF" w:rsidR="003F56D3" w:rsidRDefault="003F56D3" w:rsidP="003F56D3">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Your contractor is going to be familiar with your particular roof and the specifics of your project so they will be your best resource. If you have any questions or concerns, your contractor can walk you through all of your options. Your contractor will also be able to advise you on anything specific you will need to do in advance of the work or during installation.</w:t>
      </w:r>
    </w:p>
    <w:p w14:paraId="1C62ED71" w14:textId="77777777" w:rsidR="003F56D3" w:rsidRDefault="003F56D3" w:rsidP="003F56D3">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 xml:space="preserve">Finding a </w:t>
      </w:r>
      <w:proofErr w:type="gramStart"/>
      <w:r>
        <w:rPr>
          <w:rFonts w:ascii="Arial" w:hAnsi="Arial" w:cs="Arial"/>
          <w:color w:val="595959"/>
          <w:sz w:val="26"/>
          <w:szCs w:val="26"/>
        </w:rPr>
        <w:t>contractor</w:t>
      </w:r>
      <w:proofErr w:type="gramEnd"/>
      <w:r>
        <w:rPr>
          <w:rFonts w:ascii="Arial" w:hAnsi="Arial" w:cs="Arial"/>
          <w:color w:val="595959"/>
          <w:sz w:val="26"/>
          <w:szCs w:val="26"/>
        </w:rPr>
        <w:t xml:space="preserve"> you trust can make all the difference during a roof replacement. If you need help finding a contractor follow the link below to find a McElroy Metal distributor or trained contractor in your area.</w:t>
      </w:r>
    </w:p>
    <w:p w14:paraId="356BEBC5" w14:textId="77777777" w:rsidR="003F56D3" w:rsidRDefault="003F56D3" w:rsidP="003F56D3">
      <w:pPr>
        <w:pStyle w:val="Heading3"/>
        <w:shd w:val="clear" w:color="auto" w:fill="FFFFFF"/>
        <w:spacing w:before="225" w:beforeAutospacing="0" w:after="225" w:afterAutospacing="0" w:line="408" w:lineRule="atLeast"/>
        <w:rPr>
          <w:rFonts w:ascii="Montserrat" w:hAnsi="Montserrat"/>
          <w:color w:val="595959"/>
          <w:sz w:val="36"/>
          <w:szCs w:val="36"/>
        </w:rPr>
      </w:pPr>
    </w:p>
    <w:p w14:paraId="2FE44516" w14:textId="26C38256" w:rsidR="003F56D3" w:rsidRDefault="003F56D3" w:rsidP="003F56D3">
      <w:pPr>
        <w:pStyle w:val="Heading3"/>
        <w:shd w:val="clear" w:color="auto" w:fill="FFFFFF"/>
        <w:spacing w:before="225" w:beforeAutospacing="0" w:after="225" w:afterAutospacing="0" w:line="408" w:lineRule="atLeast"/>
        <w:rPr>
          <w:rFonts w:ascii="Montserrat" w:hAnsi="Montserrat"/>
          <w:color w:val="595959"/>
          <w:sz w:val="36"/>
          <w:szCs w:val="36"/>
        </w:rPr>
      </w:pPr>
      <w:r>
        <w:rPr>
          <w:rFonts w:ascii="Montserrat" w:hAnsi="Montserrat"/>
          <w:color w:val="595959"/>
          <w:sz w:val="36"/>
          <w:szCs w:val="36"/>
        </w:rPr>
        <w:t>About McElroy Metal</w:t>
      </w:r>
    </w:p>
    <w:p w14:paraId="39CA074E" w14:textId="17C1F9B9" w:rsidR="000F10D0" w:rsidRPr="003F56D3" w:rsidRDefault="003F56D3" w:rsidP="003F56D3">
      <w:pPr>
        <w:pStyle w:val="NormalWeb"/>
        <w:shd w:val="clear" w:color="auto" w:fill="FFFFFF"/>
        <w:spacing w:before="150" w:beforeAutospacing="0" w:after="150" w:afterAutospacing="0" w:line="408" w:lineRule="atLeast"/>
        <w:rPr>
          <w:rFonts w:ascii="Arial" w:hAnsi="Arial" w:cs="Arial"/>
          <w:color w:val="595959"/>
          <w:sz w:val="26"/>
          <w:szCs w:val="26"/>
        </w:rPr>
      </w:pPr>
      <w:r>
        <w:rPr>
          <w:rFonts w:ascii="Arial" w:hAnsi="Arial" w:cs="Arial"/>
          <w:color w:val="595959"/>
          <w:sz w:val="26"/>
          <w:szCs w:val="26"/>
        </w:rPr>
        <w:t>Since 1963, McElroy Metal has served the construction industry with quality products and excellent customer service. The family-owned components manufacturer is headquartered in Bossier City, La., and has 13 manufacturing facilities across the United States. Quality, service and performance have been the cornerstone of McElroy Metal’s business philosophy and have contributed to the success of the company through the years. As a preferred service provider, these values will continue to be at the forefront of McElroy Metal’s model along with a strong focus on the customer. More information can be found at http://www.mcelroymetal.com.</w:t>
      </w:r>
      <w:bookmarkStart w:id="0" w:name="_GoBack"/>
      <w:bookmarkEnd w:id="0"/>
    </w:p>
    <w:sectPr w:rsidR="000F10D0" w:rsidRPr="003F56D3" w:rsidSect="0022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903E0"/>
    <w:multiLevelType w:val="multilevel"/>
    <w:tmpl w:val="B5D8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55"/>
    <w:rsid w:val="002233A1"/>
    <w:rsid w:val="003F56D3"/>
    <w:rsid w:val="0060222F"/>
    <w:rsid w:val="00964A55"/>
    <w:rsid w:val="00966719"/>
    <w:rsid w:val="00B44651"/>
    <w:rsid w:val="00BA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B99A1"/>
  <w14:defaultImageDpi w14:val="32767"/>
  <w15:chartTrackingRefBased/>
  <w15:docId w15:val="{FDED438D-C463-544C-8D2F-1CBD8E60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64A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64A5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964A55"/>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4A55"/>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64A55"/>
    <w:rPr>
      <w:rFonts w:ascii="Times New Roman" w:eastAsia="Times New Roman" w:hAnsi="Times New Roman" w:cs="Times New Roman"/>
      <w:b/>
      <w:bCs/>
      <w:sz w:val="15"/>
      <w:szCs w:val="15"/>
    </w:rPr>
  </w:style>
  <w:style w:type="character" w:customStyle="1" w:styleId="hs-author-label">
    <w:name w:val="hs-author-label"/>
    <w:basedOn w:val="DefaultParagraphFont"/>
    <w:rsid w:val="00964A55"/>
  </w:style>
  <w:style w:type="character" w:styleId="Hyperlink">
    <w:name w:val="Hyperlink"/>
    <w:basedOn w:val="DefaultParagraphFont"/>
    <w:uiPriority w:val="99"/>
    <w:semiHidden/>
    <w:unhideWhenUsed/>
    <w:rsid w:val="00964A55"/>
    <w:rPr>
      <w:color w:val="0000FF"/>
      <w:u w:val="single"/>
    </w:rPr>
  </w:style>
  <w:style w:type="character" w:customStyle="1" w:styleId="hscoswrapper">
    <w:name w:val="hs_cos_wrapper"/>
    <w:basedOn w:val="DefaultParagraphFont"/>
    <w:rsid w:val="00964A55"/>
  </w:style>
  <w:style w:type="paragraph" w:styleId="NormalWeb">
    <w:name w:val="Normal (Web)"/>
    <w:basedOn w:val="Normal"/>
    <w:uiPriority w:val="99"/>
    <w:unhideWhenUsed/>
    <w:rsid w:val="00964A5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64A55"/>
    <w:rPr>
      <w:b/>
      <w:bCs/>
    </w:rPr>
  </w:style>
  <w:style w:type="character" w:customStyle="1" w:styleId="hs-cta-node">
    <w:name w:val="hs-cta-node"/>
    <w:basedOn w:val="DefaultParagraphFont"/>
    <w:rsid w:val="00964A55"/>
  </w:style>
  <w:style w:type="character" w:styleId="FollowedHyperlink">
    <w:name w:val="FollowedHyperlink"/>
    <w:basedOn w:val="DefaultParagraphFont"/>
    <w:uiPriority w:val="99"/>
    <w:semiHidden/>
    <w:unhideWhenUsed/>
    <w:rsid w:val="00966719"/>
    <w:rPr>
      <w:color w:val="954F72" w:themeColor="followedHyperlink"/>
      <w:u w:val="single"/>
    </w:rPr>
  </w:style>
  <w:style w:type="paragraph" w:styleId="ListParagraph">
    <w:name w:val="List Paragraph"/>
    <w:basedOn w:val="Normal"/>
    <w:uiPriority w:val="34"/>
    <w:qFormat/>
    <w:rsid w:val="003F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49400">
      <w:bodyDiv w:val="1"/>
      <w:marLeft w:val="0"/>
      <w:marRight w:val="0"/>
      <w:marTop w:val="0"/>
      <w:marBottom w:val="0"/>
      <w:divBdr>
        <w:top w:val="none" w:sz="0" w:space="0" w:color="auto"/>
        <w:left w:val="none" w:sz="0" w:space="0" w:color="auto"/>
        <w:bottom w:val="none" w:sz="0" w:space="0" w:color="auto"/>
        <w:right w:val="none" w:sz="0" w:space="0" w:color="auto"/>
      </w:divBdr>
      <w:divsChild>
        <w:div w:id="123734970">
          <w:marLeft w:val="0"/>
          <w:marRight w:val="0"/>
          <w:marTop w:val="0"/>
          <w:marBottom w:val="0"/>
          <w:divBdr>
            <w:top w:val="none" w:sz="0" w:space="0" w:color="auto"/>
            <w:left w:val="none" w:sz="0" w:space="0" w:color="auto"/>
            <w:bottom w:val="none" w:sz="0" w:space="0" w:color="auto"/>
            <w:right w:val="none" w:sz="0" w:space="0" w:color="auto"/>
          </w:divBdr>
          <w:divsChild>
            <w:div w:id="220605997">
              <w:marLeft w:val="0"/>
              <w:marRight w:val="0"/>
              <w:marTop w:val="0"/>
              <w:marBottom w:val="0"/>
              <w:divBdr>
                <w:top w:val="none" w:sz="0" w:space="0" w:color="auto"/>
                <w:left w:val="none" w:sz="0" w:space="0" w:color="auto"/>
                <w:bottom w:val="none" w:sz="0" w:space="0" w:color="auto"/>
                <w:right w:val="none" w:sz="0" w:space="0" w:color="auto"/>
              </w:divBdr>
            </w:div>
            <w:div w:id="2078477697">
              <w:marLeft w:val="0"/>
              <w:marRight w:val="0"/>
              <w:marTop w:val="0"/>
              <w:marBottom w:val="0"/>
              <w:divBdr>
                <w:top w:val="none" w:sz="0" w:space="0" w:color="auto"/>
                <w:left w:val="none" w:sz="0" w:space="0" w:color="auto"/>
                <w:bottom w:val="none" w:sz="0" w:space="0" w:color="auto"/>
                <w:right w:val="none" w:sz="0" w:space="0" w:color="auto"/>
              </w:divBdr>
            </w:div>
          </w:divsChild>
        </w:div>
        <w:div w:id="1643151296">
          <w:marLeft w:val="0"/>
          <w:marRight w:val="0"/>
          <w:marTop w:val="0"/>
          <w:marBottom w:val="0"/>
          <w:divBdr>
            <w:top w:val="none" w:sz="0" w:space="0" w:color="auto"/>
            <w:left w:val="none" w:sz="0" w:space="0" w:color="auto"/>
            <w:bottom w:val="none" w:sz="0" w:space="0" w:color="auto"/>
            <w:right w:val="none" w:sz="0" w:space="0" w:color="auto"/>
          </w:divBdr>
        </w:div>
      </w:divsChild>
    </w:div>
    <w:div w:id="694576639">
      <w:bodyDiv w:val="1"/>
      <w:marLeft w:val="0"/>
      <w:marRight w:val="0"/>
      <w:marTop w:val="0"/>
      <w:marBottom w:val="0"/>
      <w:divBdr>
        <w:top w:val="none" w:sz="0" w:space="0" w:color="auto"/>
        <w:left w:val="none" w:sz="0" w:space="0" w:color="auto"/>
        <w:bottom w:val="none" w:sz="0" w:space="0" w:color="auto"/>
        <w:right w:val="none" w:sz="0" w:space="0" w:color="auto"/>
      </w:divBdr>
      <w:divsChild>
        <w:div w:id="25957752">
          <w:marLeft w:val="0"/>
          <w:marRight w:val="0"/>
          <w:marTop w:val="0"/>
          <w:marBottom w:val="0"/>
          <w:divBdr>
            <w:top w:val="none" w:sz="0" w:space="0" w:color="auto"/>
            <w:left w:val="none" w:sz="0" w:space="0" w:color="auto"/>
            <w:bottom w:val="none" w:sz="0" w:space="0" w:color="auto"/>
            <w:right w:val="none" w:sz="0" w:space="0" w:color="auto"/>
          </w:divBdr>
          <w:divsChild>
            <w:div w:id="1126121566">
              <w:marLeft w:val="0"/>
              <w:marRight w:val="0"/>
              <w:marTop w:val="0"/>
              <w:marBottom w:val="0"/>
              <w:divBdr>
                <w:top w:val="none" w:sz="0" w:space="0" w:color="auto"/>
                <w:left w:val="none" w:sz="0" w:space="0" w:color="auto"/>
                <w:bottom w:val="none" w:sz="0" w:space="0" w:color="auto"/>
                <w:right w:val="none" w:sz="0" w:space="0" w:color="auto"/>
              </w:divBdr>
            </w:div>
            <w:div w:id="1931310759">
              <w:marLeft w:val="0"/>
              <w:marRight w:val="0"/>
              <w:marTop w:val="0"/>
              <w:marBottom w:val="0"/>
              <w:divBdr>
                <w:top w:val="none" w:sz="0" w:space="0" w:color="auto"/>
                <w:left w:val="none" w:sz="0" w:space="0" w:color="auto"/>
                <w:bottom w:val="none" w:sz="0" w:space="0" w:color="auto"/>
                <w:right w:val="none" w:sz="0" w:space="0" w:color="auto"/>
              </w:divBdr>
            </w:div>
          </w:divsChild>
        </w:div>
        <w:div w:id="800002420">
          <w:marLeft w:val="0"/>
          <w:marRight w:val="0"/>
          <w:marTop w:val="0"/>
          <w:marBottom w:val="0"/>
          <w:divBdr>
            <w:top w:val="none" w:sz="0" w:space="0" w:color="auto"/>
            <w:left w:val="none" w:sz="0" w:space="0" w:color="auto"/>
            <w:bottom w:val="none" w:sz="0" w:space="0" w:color="auto"/>
            <w:right w:val="none" w:sz="0" w:space="0" w:color="auto"/>
          </w:divBdr>
        </w:div>
      </w:divsChild>
    </w:div>
    <w:div w:id="1026642538">
      <w:bodyDiv w:val="1"/>
      <w:marLeft w:val="0"/>
      <w:marRight w:val="0"/>
      <w:marTop w:val="0"/>
      <w:marBottom w:val="0"/>
      <w:divBdr>
        <w:top w:val="none" w:sz="0" w:space="0" w:color="auto"/>
        <w:left w:val="none" w:sz="0" w:space="0" w:color="auto"/>
        <w:bottom w:val="none" w:sz="0" w:space="0" w:color="auto"/>
        <w:right w:val="none" w:sz="0" w:space="0" w:color="auto"/>
      </w:divBdr>
      <w:divsChild>
        <w:div w:id="820266191">
          <w:marLeft w:val="0"/>
          <w:marRight w:val="0"/>
          <w:marTop w:val="0"/>
          <w:marBottom w:val="0"/>
          <w:divBdr>
            <w:top w:val="none" w:sz="0" w:space="0" w:color="auto"/>
            <w:left w:val="none" w:sz="0" w:space="0" w:color="auto"/>
            <w:bottom w:val="none" w:sz="0" w:space="0" w:color="auto"/>
            <w:right w:val="none" w:sz="0" w:space="0" w:color="auto"/>
          </w:divBdr>
          <w:divsChild>
            <w:div w:id="152067858">
              <w:marLeft w:val="0"/>
              <w:marRight w:val="0"/>
              <w:marTop w:val="0"/>
              <w:marBottom w:val="0"/>
              <w:divBdr>
                <w:top w:val="none" w:sz="0" w:space="0" w:color="auto"/>
                <w:left w:val="none" w:sz="0" w:space="0" w:color="auto"/>
                <w:bottom w:val="none" w:sz="0" w:space="0" w:color="auto"/>
                <w:right w:val="none" w:sz="0" w:space="0" w:color="auto"/>
              </w:divBdr>
            </w:div>
            <w:div w:id="1618679504">
              <w:marLeft w:val="0"/>
              <w:marRight w:val="0"/>
              <w:marTop w:val="0"/>
              <w:marBottom w:val="0"/>
              <w:divBdr>
                <w:top w:val="none" w:sz="0" w:space="0" w:color="auto"/>
                <w:left w:val="none" w:sz="0" w:space="0" w:color="auto"/>
                <w:bottom w:val="none" w:sz="0" w:space="0" w:color="auto"/>
                <w:right w:val="none" w:sz="0" w:space="0" w:color="auto"/>
              </w:divBdr>
            </w:div>
          </w:divsChild>
        </w:div>
        <w:div w:id="708727228">
          <w:marLeft w:val="0"/>
          <w:marRight w:val="0"/>
          <w:marTop w:val="0"/>
          <w:marBottom w:val="0"/>
          <w:divBdr>
            <w:top w:val="none" w:sz="0" w:space="0" w:color="auto"/>
            <w:left w:val="none" w:sz="0" w:space="0" w:color="auto"/>
            <w:bottom w:val="none" w:sz="0" w:space="0" w:color="auto"/>
            <w:right w:val="none" w:sz="0" w:space="0" w:color="auto"/>
          </w:divBdr>
        </w:div>
      </w:divsChild>
    </w:div>
    <w:div w:id="1314874428">
      <w:bodyDiv w:val="1"/>
      <w:marLeft w:val="0"/>
      <w:marRight w:val="0"/>
      <w:marTop w:val="0"/>
      <w:marBottom w:val="0"/>
      <w:divBdr>
        <w:top w:val="none" w:sz="0" w:space="0" w:color="auto"/>
        <w:left w:val="none" w:sz="0" w:space="0" w:color="auto"/>
        <w:bottom w:val="none" w:sz="0" w:space="0" w:color="auto"/>
        <w:right w:val="none" w:sz="0" w:space="0" w:color="auto"/>
      </w:divBdr>
      <w:divsChild>
        <w:div w:id="1376348332">
          <w:marLeft w:val="0"/>
          <w:marRight w:val="0"/>
          <w:marTop w:val="0"/>
          <w:marBottom w:val="0"/>
          <w:divBdr>
            <w:top w:val="none" w:sz="0" w:space="0" w:color="auto"/>
            <w:left w:val="none" w:sz="0" w:space="0" w:color="auto"/>
            <w:bottom w:val="none" w:sz="0" w:space="0" w:color="auto"/>
            <w:right w:val="none" w:sz="0" w:space="0" w:color="auto"/>
          </w:divBdr>
          <w:divsChild>
            <w:div w:id="240333866">
              <w:marLeft w:val="0"/>
              <w:marRight w:val="0"/>
              <w:marTop w:val="0"/>
              <w:marBottom w:val="0"/>
              <w:divBdr>
                <w:top w:val="none" w:sz="0" w:space="0" w:color="auto"/>
                <w:left w:val="none" w:sz="0" w:space="0" w:color="auto"/>
                <w:bottom w:val="none" w:sz="0" w:space="0" w:color="auto"/>
                <w:right w:val="none" w:sz="0" w:space="0" w:color="auto"/>
              </w:divBdr>
            </w:div>
            <w:div w:id="908614301">
              <w:marLeft w:val="0"/>
              <w:marRight w:val="0"/>
              <w:marTop w:val="0"/>
              <w:marBottom w:val="0"/>
              <w:divBdr>
                <w:top w:val="none" w:sz="0" w:space="0" w:color="auto"/>
                <w:left w:val="none" w:sz="0" w:space="0" w:color="auto"/>
                <w:bottom w:val="none" w:sz="0" w:space="0" w:color="auto"/>
                <w:right w:val="none" w:sz="0" w:space="0" w:color="auto"/>
              </w:divBdr>
            </w:div>
          </w:divsChild>
        </w:div>
        <w:div w:id="764349152">
          <w:marLeft w:val="0"/>
          <w:marRight w:val="0"/>
          <w:marTop w:val="0"/>
          <w:marBottom w:val="0"/>
          <w:divBdr>
            <w:top w:val="none" w:sz="0" w:space="0" w:color="auto"/>
            <w:left w:val="none" w:sz="0" w:space="0" w:color="auto"/>
            <w:bottom w:val="none" w:sz="0" w:space="0" w:color="auto"/>
            <w:right w:val="none" w:sz="0" w:space="0" w:color="auto"/>
          </w:divBdr>
        </w:div>
      </w:divsChild>
    </w:div>
    <w:div w:id="1762750948">
      <w:bodyDiv w:val="1"/>
      <w:marLeft w:val="0"/>
      <w:marRight w:val="0"/>
      <w:marTop w:val="0"/>
      <w:marBottom w:val="0"/>
      <w:divBdr>
        <w:top w:val="none" w:sz="0" w:space="0" w:color="auto"/>
        <w:left w:val="none" w:sz="0" w:space="0" w:color="auto"/>
        <w:bottom w:val="none" w:sz="0" w:space="0" w:color="auto"/>
        <w:right w:val="none" w:sz="0" w:space="0" w:color="auto"/>
      </w:divBdr>
      <w:divsChild>
        <w:div w:id="672953521">
          <w:marLeft w:val="0"/>
          <w:marRight w:val="0"/>
          <w:marTop w:val="0"/>
          <w:marBottom w:val="0"/>
          <w:divBdr>
            <w:top w:val="none" w:sz="0" w:space="0" w:color="auto"/>
            <w:left w:val="none" w:sz="0" w:space="0" w:color="auto"/>
            <w:bottom w:val="none" w:sz="0" w:space="0" w:color="auto"/>
            <w:right w:val="none" w:sz="0" w:space="0" w:color="auto"/>
          </w:divBdr>
          <w:divsChild>
            <w:div w:id="226192176">
              <w:marLeft w:val="0"/>
              <w:marRight w:val="0"/>
              <w:marTop w:val="0"/>
              <w:marBottom w:val="0"/>
              <w:divBdr>
                <w:top w:val="none" w:sz="0" w:space="0" w:color="auto"/>
                <w:left w:val="none" w:sz="0" w:space="0" w:color="auto"/>
                <w:bottom w:val="none" w:sz="0" w:space="0" w:color="auto"/>
                <w:right w:val="none" w:sz="0" w:space="0" w:color="auto"/>
              </w:divBdr>
            </w:div>
            <w:div w:id="1068922332">
              <w:marLeft w:val="0"/>
              <w:marRight w:val="0"/>
              <w:marTop w:val="0"/>
              <w:marBottom w:val="0"/>
              <w:divBdr>
                <w:top w:val="none" w:sz="0" w:space="0" w:color="auto"/>
                <w:left w:val="none" w:sz="0" w:space="0" w:color="auto"/>
                <w:bottom w:val="none" w:sz="0" w:space="0" w:color="auto"/>
                <w:right w:val="none" w:sz="0" w:space="0" w:color="auto"/>
              </w:divBdr>
            </w:div>
          </w:divsChild>
        </w:div>
        <w:div w:id="168906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mcelroymetal.com/commercial-building-blog/roof-underlayments-explaine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mcelroymetal.com/residential-metal-roofing" TargetMode="External"/><Relationship Id="rId5" Type="http://schemas.openxmlformats.org/officeDocument/2006/relationships/hyperlink" Target="https://blog.mcelroymetal.com/homeowners-blog/author/mcelroy-meta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2</cp:revision>
  <dcterms:created xsi:type="dcterms:W3CDTF">2019-07-18T01:12:00Z</dcterms:created>
  <dcterms:modified xsi:type="dcterms:W3CDTF">2019-07-18T01:12:00Z</dcterms:modified>
</cp:coreProperties>
</file>